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58" w:rsidRPr="00F63D83" w:rsidRDefault="00F63D83" w:rsidP="00F63D83">
      <w:pPr>
        <w:jc w:val="center"/>
        <w:rPr>
          <w:rFonts w:ascii="Times New Roman" w:hAnsi="Times New Roman" w:cs="Times New Roman"/>
        </w:rPr>
      </w:pPr>
      <w:r w:rsidRPr="00F63D83">
        <w:rPr>
          <w:rFonts w:ascii="Times New Roman" w:hAnsi="Times New Roman" w:cs="Times New Roman"/>
        </w:rPr>
        <w:t>МЧС напоминает: тополиный пух представляет собой пожарную опасность</w:t>
      </w:r>
    </w:p>
    <w:p w:rsidR="00F63D83" w:rsidRDefault="00F63D83" w:rsidP="00F63D83">
      <w:pPr>
        <w:jc w:val="both"/>
        <w:rPr>
          <w:rFonts w:ascii="Times New Roman" w:hAnsi="Times New Roman" w:cs="Times New Roman"/>
        </w:rPr>
      </w:pPr>
      <w:r w:rsidRPr="00F63D83">
        <w:rPr>
          <w:rFonts w:ascii="Times New Roman" w:hAnsi="Times New Roman" w:cs="Times New Roman"/>
        </w:rPr>
        <w:t>На улицах Волгограда появился тополиный пух. Пух доставляет много хлопот и вызывает негативные эмоции у горожан, подверженных аллергии. Однако стоит учитывать, что пух является ещё и очень пожароопасным.</w:t>
      </w:r>
    </w:p>
    <w:p w:rsidR="00F63D83" w:rsidRPr="00F63D83" w:rsidRDefault="00F63D83" w:rsidP="00F63D83">
      <w:pPr>
        <w:jc w:val="both"/>
        <w:rPr>
          <w:rFonts w:ascii="Times New Roman" w:hAnsi="Times New Roman" w:cs="Times New Roman"/>
        </w:rPr>
      </w:pPr>
      <w:r w:rsidRPr="00F63D83">
        <w:rPr>
          <w:rFonts w:ascii="Times New Roman" w:hAnsi="Times New Roman" w:cs="Times New Roman"/>
        </w:rPr>
        <w:t xml:space="preserve">Скапливаясь у строений, складов, стоянок автотранспорта, во дворах, на тротуарах тополиный пух служит отличной «пищей» для огня. Повышенную опасность представляют скопления тополиного пуха в индивидуальных гаражах, где особенно затруднено их удаление, а пролитое автомобильное масло способствует накоплению тополиного пуха и распространению огня в случае возгорания. Источниками возгорания также могут стать </w:t>
      </w:r>
      <w:proofErr w:type="spellStart"/>
      <w:r w:rsidRPr="00F63D83">
        <w:rPr>
          <w:rFonts w:ascii="Times New Roman" w:hAnsi="Times New Roman" w:cs="Times New Roman"/>
        </w:rPr>
        <w:t>незатушенный</w:t>
      </w:r>
      <w:proofErr w:type="spellEnd"/>
      <w:r w:rsidRPr="00F63D83">
        <w:rPr>
          <w:rFonts w:ascii="Times New Roman" w:hAnsi="Times New Roman" w:cs="Times New Roman"/>
        </w:rPr>
        <w:t xml:space="preserve"> окурок, спичка или детская шалость с огнём.</w:t>
      </w:r>
    </w:p>
    <w:p w:rsidR="00F63D83" w:rsidRPr="00F63D83" w:rsidRDefault="00F63D83" w:rsidP="00F63D83">
      <w:pPr>
        <w:jc w:val="both"/>
        <w:rPr>
          <w:rFonts w:ascii="Times New Roman" w:hAnsi="Times New Roman" w:cs="Times New Roman"/>
        </w:rPr>
      </w:pPr>
      <w:r w:rsidRPr="00F63D83">
        <w:rPr>
          <w:rFonts w:ascii="Times New Roman" w:hAnsi="Times New Roman" w:cs="Times New Roman"/>
        </w:rPr>
        <w:t>Поэтому в период цветения тополей необходимо особенно внимательно соблюдать правила пожарной безопасности. Единственный способ борьбы с пухом – поливать пух из шлангов водой и сметать его в кучи и утилизировать.</w:t>
      </w:r>
    </w:p>
    <w:p w:rsidR="00F63D83" w:rsidRPr="00F63D83" w:rsidRDefault="00F63D83" w:rsidP="00F63D83">
      <w:pPr>
        <w:jc w:val="both"/>
        <w:rPr>
          <w:rFonts w:ascii="Times New Roman" w:hAnsi="Times New Roman" w:cs="Times New Roman"/>
        </w:rPr>
      </w:pPr>
      <w:r w:rsidRPr="00F63D83">
        <w:rPr>
          <w:rFonts w:ascii="Times New Roman" w:hAnsi="Times New Roman" w:cs="Times New Roman"/>
        </w:rPr>
        <w:t>Во избежание несчастья не держите на балконах и лоджиях горючие жидкости и легковоспламеняющиеся материалы. Освободите пути эвакуации, холлы, лестничные клетки от посторонних предметов, не бросайте окурки с балконов.</w:t>
      </w:r>
    </w:p>
    <w:p w:rsidR="00F63D83" w:rsidRPr="00F63D83" w:rsidRDefault="00F63D83" w:rsidP="00F63D83">
      <w:pPr>
        <w:jc w:val="both"/>
        <w:rPr>
          <w:rFonts w:ascii="Times New Roman" w:hAnsi="Times New Roman" w:cs="Times New Roman"/>
        </w:rPr>
      </w:pPr>
      <w:r w:rsidRPr="00F63D83">
        <w:rPr>
          <w:rFonts w:ascii="Times New Roman" w:hAnsi="Times New Roman" w:cs="Times New Roman"/>
        </w:rPr>
        <w:t>Чтобы предупредить пожары из-за загорания тополиного пуха, необходимо также предостеречь детей от возможных опасных игр с огнём в период цветения тополей. Расскажите им, что подожжённый тополиный пух может стать причиной крупного пожара, привести к гибели и травмам людей.</w:t>
      </w:r>
    </w:p>
    <w:p w:rsidR="00F63D83" w:rsidRPr="00F63D83" w:rsidRDefault="00F63D83" w:rsidP="00F63D83">
      <w:pPr>
        <w:jc w:val="both"/>
        <w:rPr>
          <w:rFonts w:ascii="Times New Roman" w:hAnsi="Times New Roman" w:cs="Times New Roman"/>
        </w:rPr>
      </w:pPr>
    </w:p>
    <w:p w:rsidR="00F63D83" w:rsidRDefault="00F63D83" w:rsidP="00F63D83">
      <w:pPr>
        <w:jc w:val="both"/>
        <w:rPr>
          <w:rFonts w:ascii="Times New Roman" w:hAnsi="Times New Roman" w:cs="Times New Roman"/>
        </w:rPr>
      </w:pPr>
      <w:r w:rsidRPr="00F63D83">
        <w:rPr>
          <w:rFonts w:ascii="Times New Roman" w:hAnsi="Times New Roman" w:cs="Times New Roman"/>
        </w:rPr>
        <w:t>Будьте бдительны и осторожны! В случае возгорания звоните по телефону «101»!</w:t>
      </w:r>
    </w:p>
    <w:p w:rsidR="00F63D83" w:rsidRDefault="00F63D83" w:rsidP="00F63D83">
      <w:pPr>
        <w:jc w:val="both"/>
        <w:rPr>
          <w:rFonts w:ascii="Times New Roman" w:hAnsi="Times New Roman" w:cs="Times New Roman"/>
        </w:rPr>
      </w:pPr>
    </w:p>
    <w:p w:rsidR="00F63D83" w:rsidRPr="00F63D83" w:rsidRDefault="00F63D83" w:rsidP="00F63D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Пожарный надзор г. Саяногорска</w:t>
      </w:r>
    </w:p>
    <w:p w:rsidR="00F63D83" w:rsidRPr="00F63D83" w:rsidRDefault="00F63D8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63D83" w:rsidRPr="00F6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0"/>
    <w:rsid w:val="002D3230"/>
    <w:rsid w:val="00921358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7E83-150F-49DC-BA36-57228ED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2020-05-14T04:45:00Z</dcterms:created>
  <dcterms:modified xsi:type="dcterms:W3CDTF">2020-05-14T04:50:00Z</dcterms:modified>
</cp:coreProperties>
</file>